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BCCE5" w14:textId="5E7805CA" w:rsidR="00E31953" w:rsidRPr="00AF27D0" w:rsidRDefault="00AF27D0" w:rsidP="00727C88">
      <w:pPr>
        <w:pStyle w:val="Title"/>
        <w:rPr>
          <w:b/>
        </w:rPr>
      </w:pPr>
      <w:r w:rsidRPr="002508BF">
        <w:rPr>
          <w:b/>
        </w:rPr>
        <w:t>ENGL 2311</w:t>
      </w:r>
      <w:r>
        <w:rPr>
          <w:b/>
        </w:rPr>
        <w:t xml:space="preserve"> |</w:t>
      </w:r>
      <w:r w:rsidR="00E31953" w:rsidRPr="002508BF">
        <w:t xml:space="preserve"> </w:t>
      </w:r>
      <w:r w:rsidR="00727C88">
        <w:t>Project 2</w:t>
      </w:r>
      <w:r>
        <w:t xml:space="preserve"> - Instructions</w:t>
      </w:r>
    </w:p>
    <w:p w14:paraId="008810FD" w14:textId="27FB1F05" w:rsidR="00727C88" w:rsidRPr="00AF27D0" w:rsidRDefault="00EB1D0B" w:rsidP="002968BB">
      <w:pPr>
        <w:rPr>
          <w:rFonts w:asciiTheme="minorHAnsi" w:hAnsiTheme="minorHAnsi" w:cstheme="minorHAnsi"/>
        </w:rPr>
      </w:pPr>
      <w:r w:rsidRPr="00AF27D0">
        <w:rPr>
          <w:rFonts w:asciiTheme="minorHAnsi" w:hAnsiTheme="minorHAnsi" w:cstheme="minorHAnsi"/>
        </w:rPr>
        <w:t>I</w:t>
      </w:r>
      <w:r w:rsidR="004739B0" w:rsidRPr="00AF27D0">
        <w:rPr>
          <w:rFonts w:asciiTheme="minorHAnsi" w:hAnsiTheme="minorHAnsi" w:cstheme="minorHAnsi"/>
        </w:rPr>
        <w:t xml:space="preserve">nstructions are deceptively simple. Well-written instructions are functional art that makes the user feel intelligent, capable, and competent. Poorly written instructions cause frustration, loss of productivity, and potentially a loss of money for companies. </w:t>
      </w:r>
    </w:p>
    <w:p w14:paraId="147DCA83" w14:textId="77777777" w:rsidR="00AF27D0" w:rsidRPr="00AF27D0" w:rsidRDefault="004739B0" w:rsidP="002968BB">
      <w:pPr>
        <w:rPr>
          <w:rFonts w:asciiTheme="minorHAnsi" w:hAnsiTheme="minorHAnsi" w:cstheme="minorHAnsi"/>
        </w:rPr>
      </w:pPr>
      <w:r w:rsidRPr="00AF27D0">
        <w:rPr>
          <w:rFonts w:asciiTheme="minorHAnsi" w:hAnsiTheme="minorHAnsi" w:cstheme="minorHAnsi"/>
        </w:rPr>
        <w:t xml:space="preserve">For </w:t>
      </w:r>
      <w:r w:rsidR="00727C88" w:rsidRPr="00AF27D0">
        <w:rPr>
          <w:rFonts w:asciiTheme="minorHAnsi" w:hAnsiTheme="minorHAnsi" w:cstheme="minorHAnsi"/>
        </w:rPr>
        <w:t>your</w:t>
      </w:r>
      <w:r w:rsidRPr="00AF27D0">
        <w:rPr>
          <w:rFonts w:asciiTheme="minorHAnsi" w:hAnsiTheme="minorHAnsi" w:cstheme="minorHAnsi"/>
        </w:rPr>
        <w:t xml:space="preserve"> </w:t>
      </w:r>
      <w:r w:rsidR="00727C88" w:rsidRPr="00AF27D0">
        <w:rPr>
          <w:rFonts w:asciiTheme="minorHAnsi" w:hAnsiTheme="minorHAnsi" w:cstheme="minorHAnsi"/>
        </w:rPr>
        <w:t>second</w:t>
      </w:r>
      <w:r w:rsidRPr="00AF27D0">
        <w:rPr>
          <w:rFonts w:asciiTheme="minorHAnsi" w:hAnsiTheme="minorHAnsi" w:cstheme="minorHAnsi"/>
        </w:rPr>
        <w:t xml:space="preserve"> project, you will </w:t>
      </w:r>
      <w:r w:rsidR="008C7C37" w:rsidRPr="00AF27D0">
        <w:rPr>
          <w:rFonts w:asciiTheme="minorHAnsi" w:hAnsiTheme="minorHAnsi" w:cstheme="minorHAnsi"/>
        </w:rPr>
        <w:t xml:space="preserve">spend three lessons researching and </w:t>
      </w:r>
      <w:r w:rsidRPr="00AF27D0">
        <w:rPr>
          <w:rFonts w:asciiTheme="minorHAnsi" w:hAnsiTheme="minorHAnsi" w:cstheme="minorHAnsi"/>
        </w:rPr>
        <w:t>creat</w:t>
      </w:r>
      <w:r w:rsidR="008C7C37" w:rsidRPr="00AF27D0">
        <w:rPr>
          <w:rFonts w:asciiTheme="minorHAnsi" w:hAnsiTheme="minorHAnsi" w:cstheme="minorHAnsi"/>
        </w:rPr>
        <w:t>ing</w:t>
      </w:r>
      <w:r w:rsidRPr="00AF27D0">
        <w:rPr>
          <w:rFonts w:asciiTheme="minorHAnsi" w:hAnsiTheme="minorHAnsi" w:cstheme="minorHAnsi"/>
        </w:rPr>
        <w:t xml:space="preserve"> a </w:t>
      </w:r>
      <w:r w:rsidR="008C7C37" w:rsidRPr="00AF27D0">
        <w:rPr>
          <w:rFonts w:asciiTheme="minorHAnsi" w:hAnsiTheme="minorHAnsi" w:cstheme="minorHAnsi"/>
        </w:rPr>
        <w:t xml:space="preserve">set of instructions </w:t>
      </w:r>
      <w:r w:rsidRPr="00AF27D0">
        <w:rPr>
          <w:rFonts w:asciiTheme="minorHAnsi" w:hAnsiTheme="minorHAnsi" w:cstheme="minorHAnsi"/>
        </w:rPr>
        <w:t xml:space="preserve">for a future TCC student that guides them </w:t>
      </w:r>
      <w:r w:rsidR="002968BB" w:rsidRPr="00AF27D0">
        <w:rPr>
          <w:rFonts w:asciiTheme="minorHAnsi" w:hAnsiTheme="minorHAnsi" w:cstheme="minorHAnsi"/>
        </w:rPr>
        <w:t>systematically</w:t>
      </w:r>
      <w:r w:rsidRPr="00AF27D0">
        <w:rPr>
          <w:rFonts w:asciiTheme="minorHAnsi" w:hAnsiTheme="minorHAnsi" w:cstheme="minorHAnsi"/>
        </w:rPr>
        <w:t xml:space="preserve"> through completing a necessary online</w:t>
      </w:r>
      <w:r w:rsidR="008C7C37" w:rsidRPr="00AF27D0">
        <w:rPr>
          <w:rFonts w:asciiTheme="minorHAnsi" w:hAnsiTheme="minorHAnsi" w:cstheme="minorHAnsi"/>
        </w:rPr>
        <w:t xml:space="preserve"> or computer-based</w:t>
      </w:r>
      <w:r w:rsidRPr="00AF27D0">
        <w:rPr>
          <w:rFonts w:asciiTheme="minorHAnsi" w:hAnsiTheme="minorHAnsi" w:cstheme="minorHAnsi"/>
        </w:rPr>
        <w:t xml:space="preserve"> task</w:t>
      </w:r>
      <w:r w:rsidR="0028049F" w:rsidRPr="00AF27D0">
        <w:rPr>
          <w:rFonts w:asciiTheme="minorHAnsi" w:hAnsiTheme="minorHAnsi" w:cstheme="minorHAnsi"/>
        </w:rPr>
        <w:t xml:space="preserve"> (selected from the sign-up sheet in this lesson).</w:t>
      </w:r>
      <w:r w:rsidR="008C7C37" w:rsidRPr="00AF27D0">
        <w:rPr>
          <w:rFonts w:asciiTheme="minorHAnsi" w:hAnsiTheme="minorHAnsi" w:cstheme="minorHAnsi"/>
        </w:rPr>
        <w:t xml:space="preserve"> </w:t>
      </w:r>
    </w:p>
    <w:p w14:paraId="407396A4" w14:textId="681EEA65" w:rsidR="00727C88" w:rsidRPr="00AF27D0" w:rsidRDefault="008C7C37" w:rsidP="002968BB">
      <w:pPr>
        <w:rPr>
          <w:rFonts w:asciiTheme="minorHAnsi" w:hAnsiTheme="minorHAnsi" w:cstheme="minorHAnsi"/>
        </w:rPr>
      </w:pPr>
      <w:r w:rsidRPr="00AF27D0">
        <w:rPr>
          <w:rFonts w:asciiTheme="minorHAnsi" w:hAnsiTheme="minorHAnsi" w:cstheme="minorHAnsi"/>
        </w:rPr>
        <w:t>The finished instructions</w:t>
      </w:r>
      <w:r w:rsidR="006F7165" w:rsidRPr="00AF27D0">
        <w:rPr>
          <w:rFonts w:asciiTheme="minorHAnsi" w:hAnsiTheme="minorHAnsi" w:cstheme="minorHAnsi"/>
        </w:rPr>
        <w:t xml:space="preserve"> </w:t>
      </w:r>
      <w:r w:rsidRPr="00AF27D0">
        <w:rPr>
          <w:rFonts w:asciiTheme="minorHAnsi" w:hAnsiTheme="minorHAnsi" w:cstheme="minorHAnsi"/>
        </w:rPr>
        <w:t>(</w:t>
      </w:r>
      <w:r w:rsidR="00AF27D0" w:rsidRPr="00AF27D0">
        <w:rPr>
          <w:rFonts w:asciiTheme="minorHAnsi" w:hAnsiTheme="minorHAnsi" w:cstheme="minorHAnsi"/>
        </w:rPr>
        <w:t>draft</w:t>
      </w:r>
      <w:r w:rsidR="00727C88" w:rsidRPr="00AF27D0">
        <w:rPr>
          <w:rFonts w:asciiTheme="minorHAnsi" w:hAnsiTheme="minorHAnsi" w:cstheme="minorHAnsi"/>
        </w:rPr>
        <w:t xml:space="preserve"> </w:t>
      </w:r>
      <w:r w:rsidRPr="00AF27D0">
        <w:rPr>
          <w:rFonts w:asciiTheme="minorHAnsi" w:hAnsiTheme="minorHAnsi" w:cstheme="minorHAnsi"/>
        </w:rPr>
        <w:t>due in Lesson 1</w:t>
      </w:r>
      <w:r w:rsidR="00AF27D0" w:rsidRPr="00AF27D0">
        <w:rPr>
          <w:rFonts w:asciiTheme="minorHAnsi" w:hAnsiTheme="minorHAnsi" w:cstheme="minorHAnsi"/>
        </w:rPr>
        <w:t>0, final copy due in Lesson 12</w:t>
      </w:r>
      <w:r w:rsidRPr="00AF27D0">
        <w:rPr>
          <w:rFonts w:asciiTheme="minorHAnsi" w:hAnsiTheme="minorHAnsi" w:cstheme="minorHAnsi"/>
        </w:rPr>
        <w:t xml:space="preserve">) </w:t>
      </w:r>
      <w:r w:rsidR="006F7165" w:rsidRPr="00AF27D0">
        <w:rPr>
          <w:rFonts w:asciiTheme="minorHAnsi" w:hAnsiTheme="minorHAnsi" w:cstheme="minorHAnsi"/>
        </w:rPr>
        <w:t xml:space="preserve">must include </w:t>
      </w:r>
      <w:r w:rsidR="002968BB" w:rsidRPr="00AF27D0">
        <w:rPr>
          <w:rFonts w:asciiTheme="minorHAnsi" w:hAnsiTheme="minorHAnsi" w:cstheme="minorHAnsi"/>
        </w:rPr>
        <w:t>at least two custom-made charts, images, or charts that add clarity for your audi</w:t>
      </w:r>
      <w:r w:rsidRPr="00AF27D0">
        <w:rPr>
          <w:rFonts w:asciiTheme="minorHAnsi" w:hAnsiTheme="minorHAnsi" w:cstheme="minorHAnsi"/>
        </w:rPr>
        <w:t xml:space="preserve">ence. You should not use any source material while completing this activity. The structure, steps, </w:t>
      </w:r>
      <w:proofErr w:type="gramStart"/>
      <w:r w:rsidRPr="00AF27D0">
        <w:rPr>
          <w:rFonts w:asciiTheme="minorHAnsi" w:hAnsiTheme="minorHAnsi" w:cstheme="minorHAnsi"/>
        </w:rPr>
        <w:t>graphics</w:t>
      </w:r>
      <w:proofErr w:type="gramEnd"/>
      <w:r w:rsidRPr="00AF27D0">
        <w:rPr>
          <w:rFonts w:asciiTheme="minorHAnsi" w:hAnsiTheme="minorHAnsi" w:cstheme="minorHAnsi"/>
        </w:rPr>
        <w:t xml:space="preserve"> and other ideas must all be your own. </w:t>
      </w:r>
      <w:r w:rsidR="00AF27D0" w:rsidRPr="00AF27D0">
        <w:rPr>
          <w:rFonts w:asciiTheme="minorHAnsi" w:hAnsiTheme="minorHAnsi" w:cstheme="minorHAnsi"/>
        </w:rPr>
        <w:t>All graphics should include alt-text.</w:t>
      </w:r>
    </w:p>
    <w:p w14:paraId="24EBD11C" w14:textId="3A8155E5" w:rsidR="008C7C37" w:rsidRPr="00AF27D0" w:rsidRDefault="008C7C37" w:rsidP="002968BB">
      <w:pPr>
        <w:rPr>
          <w:rFonts w:asciiTheme="minorHAnsi" w:hAnsiTheme="minorHAnsi" w:cstheme="minorHAnsi"/>
        </w:rPr>
      </w:pPr>
      <w:r w:rsidRPr="00AF27D0">
        <w:rPr>
          <w:rFonts w:asciiTheme="minorHAnsi" w:hAnsiTheme="minorHAnsi" w:cstheme="minorHAnsi"/>
        </w:rPr>
        <w:t>In Lesson 1</w:t>
      </w:r>
      <w:r w:rsidR="00AF27D0" w:rsidRPr="00AF27D0">
        <w:rPr>
          <w:rFonts w:asciiTheme="minorHAnsi" w:hAnsiTheme="minorHAnsi" w:cstheme="minorHAnsi"/>
        </w:rPr>
        <w:t>1, you will conduct a usability test of a peer’s instructions, going through a set of instructions step-by-step and providing</w:t>
      </w:r>
      <w:r w:rsidRPr="00AF27D0">
        <w:rPr>
          <w:rFonts w:asciiTheme="minorHAnsi" w:hAnsiTheme="minorHAnsi" w:cstheme="minorHAnsi"/>
        </w:rPr>
        <w:t xml:space="preserve"> feedback on the clarity, flow, and accuracy of the instructions.</w:t>
      </w:r>
    </w:p>
    <w:p w14:paraId="12BF3FD8" w14:textId="69118A13" w:rsidR="008C7C37" w:rsidRPr="00AF27D0" w:rsidRDefault="00AF27D0" w:rsidP="00AF27D0">
      <w:pPr>
        <w:rPr>
          <w:rFonts w:asciiTheme="minorHAnsi" w:hAnsiTheme="minorHAnsi" w:cstheme="minorHAnsi"/>
        </w:rPr>
      </w:pPr>
      <w:r w:rsidRPr="00AF27D0">
        <w:rPr>
          <w:rFonts w:asciiTheme="minorHAnsi" w:hAnsiTheme="minorHAnsi" w:cstheme="minorHAnsi"/>
        </w:rPr>
        <w:t xml:space="preserve">To help you develop a strong final copy (summative assessment) there will be several smaller assignments (formative assessments) as outlined below: </w:t>
      </w:r>
    </w:p>
    <w:p w14:paraId="3F898006" w14:textId="3B01DAE2" w:rsidR="00727C88" w:rsidRPr="00AF27D0" w:rsidRDefault="00727C88" w:rsidP="00727C88">
      <w:pPr>
        <w:pStyle w:val="Heading2"/>
        <w:rPr>
          <w:rFonts w:asciiTheme="minorHAnsi" w:hAnsiTheme="minorHAnsi" w:cstheme="minorHAnsi"/>
          <w:color w:val="auto"/>
        </w:rPr>
      </w:pPr>
      <w:r w:rsidRPr="00AF27D0">
        <w:rPr>
          <w:rFonts w:asciiTheme="minorHAnsi" w:hAnsiTheme="minorHAnsi" w:cstheme="minorHAnsi"/>
          <w:color w:val="auto"/>
        </w:rPr>
        <w:t>Lesson 9 Assignments</w:t>
      </w:r>
    </w:p>
    <w:p w14:paraId="26225193" w14:textId="3A9F8469" w:rsidR="000179EF" w:rsidRPr="00AF27D0" w:rsidRDefault="000179EF" w:rsidP="00D070A9">
      <w:pPr>
        <w:pStyle w:val="ListParagraph"/>
        <w:numPr>
          <w:ilvl w:val="0"/>
          <w:numId w:val="5"/>
        </w:numPr>
        <w:spacing w:line="240" w:lineRule="auto"/>
        <w:rPr>
          <w:rFonts w:asciiTheme="minorHAnsi" w:hAnsiTheme="minorHAnsi" w:cstheme="minorHAnsi"/>
        </w:rPr>
      </w:pPr>
      <w:r w:rsidRPr="00AF27D0">
        <w:rPr>
          <w:rFonts w:asciiTheme="minorHAnsi" w:hAnsiTheme="minorHAnsi" w:cstheme="minorHAnsi"/>
        </w:rPr>
        <w:t xml:space="preserve">A sentence definition of the process you will be </w:t>
      </w:r>
      <w:proofErr w:type="gramStart"/>
      <w:r w:rsidRPr="00AF27D0">
        <w:rPr>
          <w:rFonts w:asciiTheme="minorHAnsi" w:hAnsiTheme="minorHAnsi" w:cstheme="minorHAnsi"/>
        </w:rPr>
        <w:t>describing</w:t>
      </w:r>
      <w:proofErr w:type="gramEnd"/>
      <w:r w:rsidR="008C7C37" w:rsidRPr="00AF27D0">
        <w:rPr>
          <w:rFonts w:asciiTheme="minorHAnsi" w:hAnsiTheme="minorHAnsi" w:cstheme="minorHAnsi"/>
        </w:rPr>
        <w:t xml:space="preserve"> </w:t>
      </w:r>
    </w:p>
    <w:p w14:paraId="2CF0D8A8" w14:textId="1D01FECC" w:rsidR="009144D6" w:rsidRPr="00AF27D0" w:rsidRDefault="00D070A9" w:rsidP="00D070A9">
      <w:pPr>
        <w:pStyle w:val="ListParagraph"/>
        <w:numPr>
          <w:ilvl w:val="0"/>
          <w:numId w:val="5"/>
        </w:numPr>
        <w:spacing w:line="240" w:lineRule="auto"/>
        <w:rPr>
          <w:rFonts w:asciiTheme="minorHAnsi" w:hAnsiTheme="minorHAnsi" w:cstheme="minorHAnsi"/>
        </w:rPr>
      </w:pPr>
      <w:r w:rsidRPr="00AF27D0">
        <w:rPr>
          <w:rFonts w:asciiTheme="minorHAnsi" w:hAnsiTheme="minorHAnsi" w:cstheme="minorHAnsi"/>
        </w:rPr>
        <w:t>A</w:t>
      </w:r>
      <w:r w:rsidR="00A72ED2" w:rsidRPr="00AF27D0">
        <w:rPr>
          <w:rFonts w:asciiTheme="minorHAnsi" w:hAnsiTheme="minorHAnsi" w:cstheme="minorHAnsi"/>
        </w:rPr>
        <w:t xml:space="preserve"> description </w:t>
      </w:r>
      <w:r w:rsidR="002968BB" w:rsidRPr="00AF27D0">
        <w:rPr>
          <w:rFonts w:asciiTheme="minorHAnsi" w:hAnsiTheme="minorHAnsi" w:cstheme="minorHAnsi"/>
        </w:rPr>
        <w:t>of the</w:t>
      </w:r>
      <w:r w:rsidR="008C7C37" w:rsidRPr="00AF27D0">
        <w:rPr>
          <w:rFonts w:asciiTheme="minorHAnsi" w:hAnsiTheme="minorHAnsi" w:cstheme="minorHAnsi"/>
        </w:rPr>
        <w:t xml:space="preserve"> specific</w:t>
      </w:r>
      <w:r w:rsidR="002968BB" w:rsidRPr="00AF27D0">
        <w:rPr>
          <w:rFonts w:asciiTheme="minorHAnsi" w:hAnsiTheme="minorHAnsi" w:cstheme="minorHAnsi"/>
        </w:rPr>
        <w:t xml:space="preserve"> </w:t>
      </w:r>
      <w:r w:rsidR="009144D6" w:rsidRPr="00AF27D0">
        <w:rPr>
          <w:rFonts w:asciiTheme="minorHAnsi" w:hAnsiTheme="minorHAnsi" w:cstheme="minorHAnsi"/>
        </w:rPr>
        <w:t>tool or webpage</w:t>
      </w:r>
      <w:r w:rsidR="00D05221" w:rsidRPr="00AF27D0">
        <w:rPr>
          <w:rFonts w:asciiTheme="minorHAnsi" w:hAnsiTheme="minorHAnsi" w:cstheme="minorHAnsi"/>
        </w:rPr>
        <w:t xml:space="preserve"> used to complete your </w:t>
      </w:r>
      <w:r w:rsidR="002968BB" w:rsidRPr="00AF27D0">
        <w:rPr>
          <w:rFonts w:asciiTheme="minorHAnsi" w:hAnsiTheme="minorHAnsi" w:cstheme="minorHAnsi"/>
        </w:rPr>
        <w:t>task</w:t>
      </w:r>
      <w:r w:rsidR="000179EF" w:rsidRPr="00AF27D0">
        <w:rPr>
          <w:rFonts w:asciiTheme="minorHAnsi" w:hAnsiTheme="minorHAnsi" w:cstheme="minorHAnsi"/>
        </w:rPr>
        <w:t xml:space="preserve"> that a</w:t>
      </w:r>
      <w:r w:rsidR="009144D6" w:rsidRPr="00AF27D0">
        <w:rPr>
          <w:rFonts w:asciiTheme="minorHAnsi" w:hAnsiTheme="minorHAnsi" w:cstheme="minorHAnsi"/>
        </w:rPr>
        <w:t>ddresses the individual parts of the tool or webpage</w:t>
      </w:r>
      <w:r w:rsidR="008C7C37" w:rsidRPr="00AF27D0">
        <w:rPr>
          <w:rFonts w:asciiTheme="minorHAnsi" w:hAnsiTheme="minorHAnsi" w:cstheme="minorHAnsi"/>
        </w:rPr>
        <w:t xml:space="preserve"> </w:t>
      </w:r>
    </w:p>
    <w:p w14:paraId="7098986F" w14:textId="3D342948" w:rsidR="00727C88" w:rsidRPr="00AF27D0" w:rsidRDefault="00727C88" w:rsidP="00727C88">
      <w:pPr>
        <w:pStyle w:val="Heading2"/>
        <w:rPr>
          <w:rFonts w:asciiTheme="minorHAnsi" w:hAnsiTheme="minorHAnsi" w:cstheme="minorHAnsi"/>
          <w:color w:val="auto"/>
        </w:rPr>
      </w:pPr>
      <w:r w:rsidRPr="00AF27D0">
        <w:rPr>
          <w:rFonts w:asciiTheme="minorHAnsi" w:hAnsiTheme="minorHAnsi" w:cstheme="minorHAnsi"/>
          <w:color w:val="auto"/>
        </w:rPr>
        <w:t xml:space="preserve">Lesson 10 </w:t>
      </w:r>
      <w:r w:rsidR="00AF27D0" w:rsidRPr="00AF27D0">
        <w:rPr>
          <w:rFonts w:asciiTheme="minorHAnsi" w:hAnsiTheme="minorHAnsi" w:cstheme="minorHAnsi"/>
          <w:color w:val="auto"/>
        </w:rPr>
        <w:t>Project 2 Draft &amp; Progress Report</w:t>
      </w:r>
    </w:p>
    <w:p w14:paraId="252F5B71" w14:textId="0B7179BA" w:rsidR="00AF27D0" w:rsidRPr="00AF27D0" w:rsidRDefault="00AF27D0" w:rsidP="00AF27D0">
      <w:pPr>
        <w:pStyle w:val="ListParagraph"/>
        <w:numPr>
          <w:ilvl w:val="0"/>
          <w:numId w:val="5"/>
        </w:numPr>
        <w:spacing w:line="240" w:lineRule="auto"/>
        <w:rPr>
          <w:rFonts w:asciiTheme="minorHAnsi" w:hAnsiTheme="minorHAnsi" w:cstheme="minorHAnsi"/>
        </w:rPr>
      </w:pPr>
      <w:r w:rsidRPr="00AF27D0">
        <w:rPr>
          <w:rFonts w:asciiTheme="minorHAnsi" w:hAnsiTheme="minorHAnsi" w:cstheme="minorHAnsi"/>
        </w:rPr>
        <w:t xml:space="preserve">A </w:t>
      </w:r>
      <w:r w:rsidRPr="00AF27D0">
        <w:rPr>
          <w:rFonts w:asciiTheme="minorHAnsi" w:hAnsiTheme="minorHAnsi" w:cstheme="minorHAnsi"/>
        </w:rPr>
        <w:t>draft</w:t>
      </w:r>
      <w:r w:rsidRPr="00AF27D0">
        <w:rPr>
          <w:rFonts w:asciiTheme="minorHAnsi" w:hAnsiTheme="minorHAnsi" w:cstheme="minorHAnsi"/>
        </w:rPr>
        <w:t xml:space="preserve"> set of instructions for a future TCC student to help them successfully complete a process useful to any online </w:t>
      </w:r>
      <w:proofErr w:type="gramStart"/>
      <w:r w:rsidRPr="00AF27D0">
        <w:rPr>
          <w:rFonts w:asciiTheme="minorHAnsi" w:hAnsiTheme="minorHAnsi" w:cstheme="minorHAnsi"/>
        </w:rPr>
        <w:t>student</w:t>
      </w:r>
      <w:proofErr w:type="gramEnd"/>
    </w:p>
    <w:p w14:paraId="40686F76" w14:textId="2E4C165D" w:rsidR="009144D6" w:rsidRPr="00AF27D0" w:rsidRDefault="009144D6" w:rsidP="00D070A9">
      <w:pPr>
        <w:pStyle w:val="ListParagraph"/>
        <w:numPr>
          <w:ilvl w:val="0"/>
          <w:numId w:val="5"/>
        </w:numPr>
        <w:spacing w:line="240" w:lineRule="auto"/>
        <w:rPr>
          <w:rFonts w:asciiTheme="minorHAnsi" w:hAnsiTheme="minorHAnsi" w:cstheme="minorHAnsi"/>
        </w:rPr>
      </w:pPr>
      <w:r w:rsidRPr="00AF27D0">
        <w:rPr>
          <w:rFonts w:asciiTheme="minorHAnsi" w:hAnsiTheme="minorHAnsi" w:cstheme="minorHAnsi"/>
        </w:rPr>
        <w:t xml:space="preserve">A progress report that addresses the progress made, tasks remaining, and any issues encountered in creating a polished </w:t>
      </w:r>
      <w:r w:rsidR="00EB1D0B" w:rsidRPr="00AF27D0">
        <w:rPr>
          <w:rFonts w:asciiTheme="minorHAnsi" w:hAnsiTheme="minorHAnsi" w:cstheme="minorHAnsi"/>
        </w:rPr>
        <w:t xml:space="preserve">set of </w:t>
      </w:r>
      <w:proofErr w:type="gramStart"/>
      <w:r w:rsidR="00EB1D0B" w:rsidRPr="00AF27D0">
        <w:rPr>
          <w:rFonts w:asciiTheme="minorHAnsi" w:hAnsiTheme="minorHAnsi" w:cstheme="minorHAnsi"/>
        </w:rPr>
        <w:t>instructions</w:t>
      </w:r>
      <w:proofErr w:type="gramEnd"/>
      <w:r w:rsidR="008C7C37" w:rsidRPr="00AF27D0">
        <w:rPr>
          <w:rFonts w:asciiTheme="minorHAnsi" w:hAnsiTheme="minorHAnsi" w:cstheme="minorHAnsi"/>
        </w:rPr>
        <w:t xml:space="preserve"> </w:t>
      </w:r>
    </w:p>
    <w:p w14:paraId="214D8916" w14:textId="1DEADAD6" w:rsidR="00727C88" w:rsidRPr="00AF27D0" w:rsidRDefault="00727C88" w:rsidP="00727C88">
      <w:pPr>
        <w:pStyle w:val="Heading2"/>
        <w:rPr>
          <w:rFonts w:asciiTheme="minorHAnsi" w:hAnsiTheme="minorHAnsi" w:cstheme="minorHAnsi"/>
          <w:color w:val="auto"/>
        </w:rPr>
      </w:pPr>
      <w:r w:rsidRPr="00AF27D0">
        <w:rPr>
          <w:rFonts w:asciiTheme="minorHAnsi" w:hAnsiTheme="minorHAnsi" w:cstheme="minorHAnsi"/>
          <w:color w:val="auto"/>
        </w:rPr>
        <w:t xml:space="preserve">Lesson 11 </w:t>
      </w:r>
      <w:r w:rsidR="00AF27D0" w:rsidRPr="00AF27D0">
        <w:rPr>
          <w:rFonts w:asciiTheme="minorHAnsi" w:hAnsiTheme="minorHAnsi" w:cstheme="minorHAnsi"/>
          <w:color w:val="auto"/>
        </w:rPr>
        <w:t>Peer Review/Usability Testing</w:t>
      </w:r>
    </w:p>
    <w:p w14:paraId="7CB14B53" w14:textId="01B7244D" w:rsidR="00AF27D0" w:rsidRPr="00AF27D0" w:rsidRDefault="00AF27D0" w:rsidP="00AF27D0">
      <w:pPr>
        <w:pStyle w:val="ListParagraph"/>
        <w:numPr>
          <w:ilvl w:val="0"/>
          <w:numId w:val="5"/>
        </w:numPr>
        <w:spacing w:line="240" w:lineRule="auto"/>
        <w:rPr>
          <w:rFonts w:asciiTheme="minorHAnsi" w:hAnsiTheme="minorHAnsi" w:cstheme="minorHAnsi"/>
        </w:rPr>
      </w:pPr>
      <w:r w:rsidRPr="00AF27D0">
        <w:rPr>
          <w:rFonts w:asciiTheme="minorHAnsi" w:hAnsiTheme="minorHAnsi" w:cstheme="minorHAnsi"/>
        </w:rPr>
        <w:t>A usability test for a peer’s instructions</w:t>
      </w:r>
    </w:p>
    <w:p w14:paraId="69F861DB" w14:textId="0110C61B" w:rsidR="00AF27D0" w:rsidRPr="00AF27D0" w:rsidRDefault="00AF27D0" w:rsidP="00AF27D0">
      <w:pPr>
        <w:pStyle w:val="ListParagraph"/>
        <w:numPr>
          <w:ilvl w:val="0"/>
          <w:numId w:val="5"/>
        </w:numPr>
        <w:spacing w:line="240" w:lineRule="auto"/>
        <w:rPr>
          <w:rFonts w:asciiTheme="minorHAnsi" w:hAnsiTheme="minorHAnsi" w:cstheme="minorHAnsi"/>
        </w:rPr>
      </w:pPr>
      <w:r w:rsidRPr="00AF27D0">
        <w:rPr>
          <w:rFonts w:asciiTheme="minorHAnsi" w:hAnsiTheme="minorHAnsi" w:cstheme="minorHAnsi"/>
        </w:rPr>
        <w:t>A reflection on the process of usability testing</w:t>
      </w:r>
    </w:p>
    <w:p w14:paraId="1D96C2EC" w14:textId="2F6E145D" w:rsidR="00AF27D0" w:rsidRPr="00AF27D0" w:rsidRDefault="00727C88" w:rsidP="00AF27D0">
      <w:pPr>
        <w:pStyle w:val="Heading2"/>
        <w:rPr>
          <w:rFonts w:asciiTheme="minorHAnsi" w:hAnsiTheme="minorHAnsi" w:cstheme="minorHAnsi"/>
          <w:color w:val="auto"/>
        </w:rPr>
      </w:pPr>
      <w:r w:rsidRPr="00AF27D0">
        <w:rPr>
          <w:rFonts w:asciiTheme="minorHAnsi" w:hAnsiTheme="minorHAnsi" w:cstheme="minorHAnsi"/>
          <w:color w:val="auto"/>
        </w:rPr>
        <w:t xml:space="preserve">Lesson 12 </w:t>
      </w:r>
      <w:r w:rsidR="00AF27D0" w:rsidRPr="00AF27D0">
        <w:rPr>
          <w:rFonts w:asciiTheme="minorHAnsi" w:hAnsiTheme="minorHAnsi" w:cstheme="minorHAnsi"/>
          <w:color w:val="auto"/>
        </w:rPr>
        <w:t>Project 2 Final Copy</w:t>
      </w:r>
    </w:p>
    <w:p w14:paraId="1D13D9C9" w14:textId="77248404" w:rsidR="00AF27D0" w:rsidRPr="00AF27D0" w:rsidRDefault="00AF27D0" w:rsidP="00AF27D0">
      <w:pPr>
        <w:pStyle w:val="ListParagraph"/>
        <w:numPr>
          <w:ilvl w:val="0"/>
          <w:numId w:val="5"/>
        </w:numPr>
        <w:spacing w:line="240" w:lineRule="auto"/>
      </w:pPr>
      <w:r w:rsidRPr="00AF27D0">
        <w:rPr>
          <w:rFonts w:asciiTheme="minorHAnsi" w:hAnsiTheme="minorHAnsi" w:cstheme="minorHAnsi"/>
        </w:rPr>
        <w:t xml:space="preserve">A polished set of instructions for a future TCC student to help them successfully complete a process useful to any online </w:t>
      </w:r>
      <w:proofErr w:type="gramStart"/>
      <w:r w:rsidRPr="00AF27D0">
        <w:rPr>
          <w:rFonts w:asciiTheme="minorHAnsi" w:hAnsiTheme="minorHAnsi" w:cstheme="minorHAnsi"/>
        </w:rPr>
        <w:t>student</w:t>
      </w:r>
      <w:proofErr w:type="gramEnd"/>
    </w:p>
    <w:p w14:paraId="68FA47CE" w14:textId="77777777" w:rsidR="005B6752" w:rsidRDefault="005B6752" w:rsidP="00E31953">
      <w:pPr>
        <w:pStyle w:val="Body"/>
        <w:tabs>
          <w:tab w:val="left" w:pos="720"/>
        </w:tabs>
        <w:rPr>
          <w:rFonts w:ascii="Century Gothic" w:hAnsi="Century Gothic" w:cs="Times New Roman"/>
          <w:b/>
          <w:sz w:val="24"/>
          <w:szCs w:val="24"/>
        </w:rPr>
      </w:pPr>
    </w:p>
    <w:p w14:paraId="64A18F10" w14:textId="77777777" w:rsidR="00E31953" w:rsidRDefault="00E31953" w:rsidP="00E31953"/>
    <w:sectPr w:rsidR="00E319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0EEEA" w14:textId="77777777" w:rsidR="00EE6F4F" w:rsidRDefault="00EE6F4F" w:rsidP="00E31953">
      <w:pPr>
        <w:spacing w:after="0" w:line="240" w:lineRule="auto"/>
      </w:pPr>
      <w:r>
        <w:separator/>
      </w:r>
    </w:p>
  </w:endnote>
  <w:endnote w:type="continuationSeparator" w:id="0">
    <w:p w14:paraId="4770BB5E" w14:textId="77777777" w:rsidR="00EE6F4F" w:rsidRDefault="00EE6F4F" w:rsidP="00E31953">
      <w:pPr>
        <w:spacing w:after="0" w:line="240" w:lineRule="auto"/>
      </w:pPr>
      <w:r>
        <w:continuationSeparator/>
      </w:r>
    </w:p>
  </w:endnote>
  <w:endnote w:type="continuationNotice" w:id="1">
    <w:p w14:paraId="48389667" w14:textId="77777777" w:rsidR="00EE6F4F" w:rsidRDefault="00EE6F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BAC16" w14:textId="77777777" w:rsidR="00EE6F4F" w:rsidRDefault="00EE6F4F" w:rsidP="00E31953">
      <w:pPr>
        <w:spacing w:after="0" w:line="240" w:lineRule="auto"/>
      </w:pPr>
      <w:r>
        <w:separator/>
      </w:r>
    </w:p>
  </w:footnote>
  <w:footnote w:type="continuationSeparator" w:id="0">
    <w:p w14:paraId="260B8171" w14:textId="77777777" w:rsidR="00EE6F4F" w:rsidRDefault="00EE6F4F" w:rsidP="00E31953">
      <w:pPr>
        <w:spacing w:after="0" w:line="240" w:lineRule="auto"/>
      </w:pPr>
      <w:r>
        <w:continuationSeparator/>
      </w:r>
    </w:p>
  </w:footnote>
  <w:footnote w:type="continuationNotice" w:id="1">
    <w:p w14:paraId="78D9DCD5" w14:textId="77777777" w:rsidR="00EE6F4F" w:rsidRDefault="00EE6F4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F2C56"/>
    <w:multiLevelType w:val="multilevel"/>
    <w:tmpl w:val="57D4B7E2"/>
    <w:styleLink w:val="List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rtl w:val="0"/>
      </w:rPr>
    </w:lvl>
  </w:abstractNum>
  <w:abstractNum w:abstractNumId="1" w15:restartNumberingAfterBreak="0">
    <w:nsid w:val="28AF0A38"/>
    <w:multiLevelType w:val="hybridMultilevel"/>
    <w:tmpl w:val="75E8A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201B7"/>
    <w:multiLevelType w:val="hybridMultilevel"/>
    <w:tmpl w:val="9FAADC46"/>
    <w:lvl w:ilvl="0" w:tplc="2488C7CE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4EAA1E40"/>
    <w:multiLevelType w:val="hybridMultilevel"/>
    <w:tmpl w:val="61463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C22248"/>
    <w:multiLevelType w:val="hybridMultilevel"/>
    <w:tmpl w:val="9BE2B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3D4415"/>
    <w:multiLevelType w:val="hybridMultilevel"/>
    <w:tmpl w:val="472CF5F8"/>
    <w:lvl w:ilvl="0" w:tplc="A55E95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953"/>
    <w:rsid w:val="000179EF"/>
    <w:rsid w:val="001024E0"/>
    <w:rsid w:val="00167545"/>
    <w:rsid w:val="001C3471"/>
    <w:rsid w:val="002508BF"/>
    <w:rsid w:val="002714AD"/>
    <w:rsid w:val="00273A8A"/>
    <w:rsid w:val="0028049F"/>
    <w:rsid w:val="002968BB"/>
    <w:rsid w:val="00300D66"/>
    <w:rsid w:val="003832AB"/>
    <w:rsid w:val="00396F84"/>
    <w:rsid w:val="003A44FD"/>
    <w:rsid w:val="00464FB2"/>
    <w:rsid w:val="004739B0"/>
    <w:rsid w:val="004E0D76"/>
    <w:rsid w:val="00525754"/>
    <w:rsid w:val="00533FBB"/>
    <w:rsid w:val="005B6752"/>
    <w:rsid w:val="005C5A9F"/>
    <w:rsid w:val="00682C78"/>
    <w:rsid w:val="006F7165"/>
    <w:rsid w:val="00727C88"/>
    <w:rsid w:val="007349AF"/>
    <w:rsid w:val="00794E23"/>
    <w:rsid w:val="007B5A63"/>
    <w:rsid w:val="008371D2"/>
    <w:rsid w:val="0085070B"/>
    <w:rsid w:val="00871687"/>
    <w:rsid w:val="008C7C37"/>
    <w:rsid w:val="009144D6"/>
    <w:rsid w:val="00942D29"/>
    <w:rsid w:val="00992A5C"/>
    <w:rsid w:val="00996C59"/>
    <w:rsid w:val="009A02F7"/>
    <w:rsid w:val="00A3504F"/>
    <w:rsid w:val="00A72ED2"/>
    <w:rsid w:val="00AA6FC1"/>
    <w:rsid w:val="00AC31E2"/>
    <w:rsid w:val="00AD21E3"/>
    <w:rsid w:val="00AF0AE3"/>
    <w:rsid w:val="00AF27D0"/>
    <w:rsid w:val="00B13AEE"/>
    <w:rsid w:val="00B411EE"/>
    <w:rsid w:val="00B62AFF"/>
    <w:rsid w:val="00C0217E"/>
    <w:rsid w:val="00C350A9"/>
    <w:rsid w:val="00CF496C"/>
    <w:rsid w:val="00D05221"/>
    <w:rsid w:val="00D070A9"/>
    <w:rsid w:val="00DB5BB9"/>
    <w:rsid w:val="00DD7856"/>
    <w:rsid w:val="00E02544"/>
    <w:rsid w:val="00E24CEC"/>
    <w:rsid w:val="00E31953"/>
    <w:rsid w:val="00EB1D0B"/>
    <w:rsid w:val="00EB7BD5"/>
    <w:rsid w:val="00EC2B41"/>
    <w:rsid w:val="00EE6F4F"/>
    <w:rsid w:val="00F334EE"/>
    <w:rsid w:val="00F91698"/>
    <w:rsid w:val="00FF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8C8D4"/>
  <w15:docId w15:val="{BCCA50B0-CCC5-4EC0-A98F-9349858DE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7C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7C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1953"/>
    <w:pPr>
      <w:keepNext/>
      <w:keepLines/>
      <w:spacing w:before="200" w:after="0" w:line="240" w:lineRule="auto"/>
      <w:jc w:val="center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E31953"/>
    <w:pPr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31953"/>
    <w:rPr>
      <w:rFonts w:asciiTheme="minorHAnsi" w:eastAsiaTheme="minorEastAsia" w:hAnsiTheme="minorHAnsi" w:cstheme="minorBidi"/>
    </w:rPr>
  </w:style>
  <w:style w:type="character" w:styleId="FootnoteReference">
    <w:name w:val="footnote reference"/>
    <w:basedOn w:val="DefaultParagraphFont"/>
    <w:uiPriority w:val="99"/>
    <w:unhideWhenUsed/>
    <w:rsid w:val="00E31953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E31953"/>
    <w:rPr>
      <w:rFonts w:eastAsiaTheme="majorEastAsia" w:cstheme="majorBidi"/>
      <w:b/>
      <w:bCs/>
    </w:rPr>
  </w:style>
  <w:style w:type="paragraph" w:customStyle="1" w:styleId="Body">
    <w:name w:val="Body"/>
    <w:rsid w:val="00E3195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eastAsia="Arial Unicode MS" w:cs="Arial Unicode MS"/>
      <w:color w:val="000000"/>
      <w:sz w:val="20"/>
      <w:szCs w:val="20"/>
      <w:u w:color="000000"/>
      <w:bdr w:val="nil"/>
    </w:rPr>
  </w:style>
  <w:style w:type="numbering" w:customStyle="1" w:styleId="List0">
    <w:name w:val="List 0"/>
    <w:basedOn w:val="NoList"/>
    <w:rsid w:val="00E31953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794E2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508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08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08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08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08B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08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8B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B62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2AFF"/>
  </w:style>
  <w:style w:type="paragraph" w:styleId="Footer">
    <w:name w:val="footer"/>
    <w:basedOn w:val="Normal"/>
    <w:link w:val="FooterChar"/>
    <w:uiPriority w:val="99"/>
    <w:semiHidden/>
    <w:unhideWhenUsed/>
    <w:rsid w:val="00B62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2AFF"/>
  </w:style>
  <w:style w:type="paragraph" w:styleId="Title">
    <w:name w:val="Title"/>
    <w:basedOn w:val="Normal"/>
    <w:next w:val="Normal"/>
    <w:link w:val="TitleChar"/>
    <w:uiPriority w:val="10"/>
    <w:qFormat/>
    <w:rsid w:val="00727C8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7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27C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7C8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</dc:creator>
  <cp:keywords/>
  <dc:description/>
  <cp:lastModifiedBy>YORK, MICHELLE</cp:lastModifiedBy>
  <cp:revision>2</cp:revision>
  <dcterms:created xsi:type="dcterms:W3CDTF">2021-06-07T13:00:00Z</dcterms:created>
  <dcterms:modified xsi:type="dcterms:W3CDTF">2021-06-07T13:00:00Z</dcterms:modified>
</cp:coreProperties>
</file>